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2A" w:rsidRPr="00C70FBA" w:rsidRDefault="00E91B59" w:rsidP="00ED10A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BA">
        <w:rPr>
          <w:rFonts w:ascii="Times New Roman" w:hAnsi="Times New Roman" w:cs="Times New Roman"/>
          <w:b/>
          <w:sz w:val="28"/>
          <w:szCs w:val="28"/>
        </w:rPr>
        <w:t>Роль дополнительного образования в формировании личности ребенка</w:t>
      </w:r>
      <w:r w:rsidRPr="00C70FBA">
        <w:rPr>
          <w:rFonts w:ascii="Times New Roman" w:hAnsi="Times New Roman" w:cs="Times New Roman"/>
          <w:b/>
          <w:sz w:val="28"/>
          <w:szCs w:val="28"/>
        </w:rPr>
        <w:t>.</w:t>
      </w:r>
    </w:p>
    <w:p w:rsidR="00AC2453" w:rsidRPr="00C70FBA" w:rsidRDefault="00E91B59" w:rsidP="00AC245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453" w:rsidRPr="00C70FBA" w:rsidRDefault="00E91B59" w:rsidP="00AC245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талантлив и неповторим по-своему, только надо вовремя заметить, поддержать и в процессе воспитания развить ростки детской творческой одаренности. Известно, что примерно 70% детей не имеют ярко выраженных склонностей к какой-либо деятельности</w:t>
      </w:r>
      <w:r w:rsidRPr="00C7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данной ситуации родители, учителя, педагоги дополнительного образования могут и должны помочь ребенку «раскрыться», проявить свои лучшие качества, максимально реализовать потенциальные возможности. </w:t>
      </w:r>
    </w:p>
    <w:p w:rsidR="00A6639B" w:rsidRDefault="00E91B59" w:rsidP="00AC245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для этого необходимо создавать для каждого ребенка </w:t>
      </w:r>
      <w:r w:rsidRPr="00C7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«ситуацию успеха».</w:t>
      </w:r>
      <w:r w:rsidRPr="00C7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образование занимает важное место в общей системе общего образования детей. Несмотря на то, что оно не является обязательным, трудно представить образование полным без разного рода дополнительных занятий или секций.</w:t>
      </w:r>
    </w:p>
    <w:p w:rsidR="00C70FBA" w:rsidRPr="00C70FBA" w:rsidRDefault="00E91B59" w:rsidP="00AC245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6639B">
        <w:rPr>
          <w:rFonts w:ascii="Times New Roman" w:hAnsi="Times New Roman" w:cs="Times New Roman"/>
          <w:color w:val="212529"/>
          <w:sz w:val="28"/>
          <w:szCs w:val="28"/>
        </w:rPr>
        <w:t>    За</w:t>
      </w:r>
      <w:r w:rsidRPr="00A6639B">
        <w:rPr>
          <w:rFonts w:ascii="Times New Roman" w:hAnsi="Times New Roman" w:cs="Times New Roman"/>
          <w:color w:val="212529"/>
          <w:sz w:val="28"/>
          <w:szCs w:val="28"/>
        </w:rPr>
        <w:t>нятость учащихся во внеучебное время способствует укреплению самодисциплины, самоорганизованности, умению планировать свое время.</w:t>
      </w:r>
      <w:r w:rsidRPr="00A663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Одним из направлений воспитательной работы школы, является школьный кружок «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Азбука правил дорожного движения».</w:t>
      </w:r>
    </w:p>
    <w:p w:rsidR="00A6639B" w:rsidRDefault="00E91B59" w:rsidP="00AC245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FB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 xml:space="preserve"> В нашей школе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 xml:space="preserve">отряд </w:t>
      </w:r>
      <w:r w:rsidRPr="00C70FB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 xml:space="preserve"> «ЮИД» существует </w:t>
      </w:r>
      <w:r w:rsidRPr="00C70FB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2008 года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юидовцы это те же ребята, которые 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посещают кружок дополнительного образования.</w:t>
      </w:r>
    </w:p>
    <w:p w:rsidR="00C70FBA" w:rsidRPr="00C70FBA" w:rsidRDefault="00E91B59" w:rsidP="00AC245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его работа проводится в соответствии с разработанным календарно-тематическим планированием. Четко организованная деятельность позволяет сформировать устойчивые  формы поведения на дорогах, в общественном транспорте, в случаях чрезвычайных ситуаций, а также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умения и навыки пропагандисткой работы. </w:t>
      </w:r>
    </w:p>
    <w:p w:rsidR="00A6639B" w:rsidRDefault="00E91B59" w:rsidP="00AC245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FB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Реализация программы достигается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путём рациональной теоретической подготовки и закрепления знаний с помощью практических занятий, а также культурно-массовых мероприятий. </w:t>
      </w:r>
    </w:p>
    <w:p w:rsidR="00A6639B" w:rsidRPr="00C70FBA" w:rsidRDefault="00E91B59" w:rsidP="00A6639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FB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Критериями выполнения программы служат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инт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ерес школьников к изучению, выполнению и пропаганде ПДД, массовость и активность участия детей в мероприятиях по данной направленности. </w:t>
      </w:r>
    </w:p>
    <w:p w:rsidR="00AC2453" w:rsidRPr="00AC2453" w:rsidRDefault="00E91B59" w:rsidP="00AC245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FB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На занятиях кружка ребята изучают историю дорожного движения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повторяют правила дорожного движения, дорожные знаки, осн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овы оказания первой медицинской помощи пострадавшим. Деятельность кружка поддерживает постоянный интерес детей к изучению ПДД, способствует пропаганде безопасного поведения учащихся на дорогах, прививает навыки безопасного движения. Кружковцы участвуют в п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рофилактич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еских встречах с инспектором 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А.С Чупиным 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ГИБДД. Принимают участие в конкурсах и олимпиадах, конкурсе «Безопасное колесо», 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«Зеленая волна»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«Родительский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патруль» 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Пропагандируют правила безопасности на дорогах среди ребят младшего возраста и свои</w:t>
      </w:r>
      <w:r w:rsidRPr="00C70FB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х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сверстников.</w:t>
      </w:r>
      <w:r>
        <w:rPr>
          <w:rFonts w:ascii="Arial" w:hAnsi="Arial" w:cs="Arial"/>
          <w:color w:val="333333"/>
          <w:sz w:val="27"/>
          <w:szCs w:val="27"/>
        </w:rPr>
        <w:br/>
      </w:r>
      <w:r w:rsidRPr="006D266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Главным результатом работы кружка  считаю, что на выходе мы получаем грамотную личность, осознанно соблюдающую Правила дорожного движения и поведения на дороге, а значит — в обществе, личность, живущую по правилам взаимоуважения и </w:t>
      </w:r>
      <w:r w:rsidRPr="006D2668">
        <w:rPr>
          <w:rFonts w:ascii="Times New Roman" w:hAnsi="Times New Roman" w:cs="Times New Roman"/>
          <w:sz w:val="28"/>
          <w:szCs w:val="28"/>
          <w:shd w:val="clear" w:color="auto" w:fill="F6F6F6"/>
        </w:rPr>
        <w:t>пропагандирующую эти правила среди своих близких и друзей.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AC2453" w:rsidRPr="00AC2453" w:rsidRDefault="00E91B59" w:rsidP="00AC24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*чем больше занятость детей вне школы, тем более они самостоятельны, тем более оптимистично они смотрят в свое будущее, тем более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ориентированы на собст</w:t>
      </w:r>
      <w:r w:rsidRPr="00AC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венный успех и 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выше процент детей,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определив</w:t>
      </w:r>
      <w:r w:rsidRPr="00AC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 на данном этапе выбор как своей будущей профес¬сии, так и жизненного пути в целом</w:t>
      </w:r>
    </w:p>
    <w:p w:rsidR="00AC2453" w:rsidRPr="00AC2453" w:rsidRDefault="00E91B59" w:rsidP="00AC245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453" w:rsidRPr="00ED10A5" w:rsidRDefault="00E91B59" w:rsidP="00AC2453">
      <w:pPr>
        <w:pStyle w:val="a6"/>
        <w:ind w:firstLine="567"/>
        <w:jc w:val="both"/>
        <w:rPr>
          <w:rFonts w:ascii="Century Gothic" w:hAnsi="Century Gothic"/>
          <w:sz w:val="28"/>
          <w:szCs w:val="28"/>
        </w:rPr>
      </w:pPr>
    </w:p>
    <w:sectPr w:rsidR="00AC2453" w:rsidRPr="00ED10A5" w:rsidSect="00C70F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1EA"/>
    <w:rsid w:val="002841EA"/>
    <w:rsid w:val="00E9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615EA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15E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D10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Admin</cp:lastModifiedBy>
  <cp:revision>2</cp:revision>
  <dcterms:created xsi:type="dcterms:W3CDTF">2025-04-21T17:05:00Z</dcterms:created>
  <dcterms:modified xsi:type="dcterms:W3CDTF">2025-04-21T17:05:00Z</dcterms:modified>
</cp:coreProperties>
</file>